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B4B" w:rsidRDefault="005643E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様式第７　補助事業の完了予定期日変更報告書</w:t>
      </w:r>
    </w:p>
    <w:p w:rsidR="00BE2B4B" w:rsidRDefault="005643E0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様式７－１</w:t>
      </w:r>
    </w:p>
    <w:p w:rsidR="00BE2B4B" w:rsidRDefault="005643E0">
      <w:pPr>
        <w:ind w:firstLineChars="300" w:firstLine="630"/>
        <w:rPr>
          <w:rFonts w:ascii="ＭＳ 明朝" w:eastAsia="ＭＳ 明朝" w:hAnsi="ＭＳ 明朝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84455</wp:posOffset>
                </wp:positionV>
                <wp:extent cx="5799455" cy="4625340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9455" cy="46253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dk1"/>
                          </a:solidFill>
                          <a:prstDash val="sysDot"/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none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4="http://schemas.microsoft.com/office/drawing/2016/5/10/chartex" xmlns:cx3="http://schemas.microsoft.com/office/drawing/2016/5/9/chartex" xmlns:cx2="http://schemas.microsoft.com/office/drawing/2015/10/21/chartex">
            <w:pict>
              <v:rect id="オブジェクト 0" style="mso-wrap-distance-right:16pt;mso-wrap-distance-bottom:0pt;margin-top:6.65pt;mso-position-vertical-relative:text;mso-position-horizontal-relative:text;position:absolute;height:364.2pt;mso-wrap-distance-top:0pt;width:456.65pt;mso-wrap-distance-left:16pt;margin-left:12.6pt;z-index:2;" o:spid="_x0000_s1026" o:allowincell="t" o:allowoverlap="t" filled="f" stroked="t" strokecolor="#000000 [3200]" strokeweight="1pt" o:spt="1">
                <v:fill/>
                <v:stroke linestyle="single" miterlimit="8" endcap="flat" dashstyle="shortdot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 w:rsidR="00BE2B4B" w:rsidRDefault="005643E0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番　　　　　号</w:t>
      </w:r>
    </w:p>
    <w:p w:rsidR="00BE2B4B" w:rsidRDefault="005643E0">
      <w:pPr>
        <w:ind w:rightChars="400" w:right="84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:rsidR="00BE2B4B" w:rsidRDefault="005643E0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国土交通大臣</w:t>
      </w:r>
    </w:p>
    <w:p w:rsidR="00BE2B4B" w:rsidRDefault="005643E0">
      <w:pPr>
        <w:ind w:firstLineChars="477" w:firstLine="1049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○○地方整備局長等　　　氏　　　　名　　殿</w:t>
      </w:r>
    </w:p>
    <w:p w:rsidR="00BE2B4B" w:rsidRDefault="00BE2B4B">
      <w:pPr>
        <w:rPr>
          <w:rFonts w:ascii="ＭＳ 明朝" w:eastAsia="ＭＳ 明朝" w:hAnsi="ＭＳ 明朝"/>
          <w:sz w:val="22"/>
        </w:rPr>
      </w:pPr>
    </w:p>
    <w:p w:rsidR="00BE2B4B" w:rsidRDefault="005643E0" w:rsidP="00862C86">
      <w:pPr>
        <w:wordWrap w:val="0"/>
        <w:ind w:rightChars="500" w:right="105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補　助　事　業　者　名     </w:t>
      </w:r>
      <w:r w:rsidR="00862C86" w:rsidRPr="00862C86">
        <w:rPr>
          <w:rFonts w:ascii="ＭＳ 明朝" w:eastAsia="ＭＳ 明朝" w:hAnsi="ＭＳ 明朝" w:hint="eastAsia"/>
          <w:color w:val="FF0000"/>
          <w:sz w:val="22"/>
        </w:rPr>
        <w:t xml:space="preserve"> </w:t>
      </w:r>
    </w:p>
    <w:p w:rsidR="00BE2B4B" w:rsidRDefault="00BE2B4B">
      <w:pPr>
        <w:rPr>
          <w:rFonts w:ascii="ＭＳ 明朝" w:eastAsia="ＭＳ 明朝" w:hAnsi="ＭＳ 明朝"/>
          <w:sz w:val="22"/>
        </w:rPr>
      </w:pPr>
    </w:p>
    <w:p w:rsidR="00BE2B4B" w:rsidRDefault="005643E0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補助事業の完了予定期日変更報告書（都市局所管○○事業）</w:t>
      </w:r>
    </w:p>
    <w:p w:rsidR="00BE2B4B" w:rsidRDefault="00BE2B4B">
      <w:pPr>
        <w:jc w:val="center"/>
        <w:rPr>
          <w:rFonts w:ascii="ＭＳ 明朝" w:eastAsia="ＭＳ 明朝" w:hAnsi="ＭＳ 明朝"/>
          <w:sz w:val="22"/>
        </w:rPr>
      </w:pPr>
    </w:p>
    <w:tbl>
      <w:tblPr>
        <w:tblStyle w:val="1"/>
        <w:tblW w:w="8905" w:type="auto"/>
        <w:tblInd w:w="335" w:type="dxa"/>
        <w:tblLayout w:type="fixed"/>
        <w:tblLook w:val="04A0" w:firstRow="1" w:lastRow="0" w:firstColumn="1" w:lastColumn="0" w:noHBand="0" w:noVBand="1"/>
      </w:tblPr>
      <w:tblGrid>
        <w:gridCol w:w="400"/>
        <w:gridCol w:w="926"/>
        <w:gridCol w:w="927"/>
        <w:gridCol w:w="926"/>
        <w:gridCol w:w="927"/>
        <w:gridCol w:w="926"/>
        <w:gridCol w:w="930"/>
        <w:gridCol w:w="712"/>
        <w:gridCol w:w="883"/>
        <w:gridCol w:w="1350"/>
      </w:tblGrid>
      <w:tr w:rsidR="00BE2B4B">
        <w:trPr>
          <w:trHeight w:val="720"/>
        </w:trPr>
        <w:tc>
          <w:tcPr>
            <w:tcW w:w="400" w:type="dxa"/>
            <w:vMerge w:val="restart"/>
            <w:vAlign w:val="center"/>
          </w:tcPr>
          <w:p w:rsidR="00BE2B4B" w:rsidRDefault="005643E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1853" w:type="dxa"/>
            <w:gridSpan w:val="2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補助事業の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1853" w:type="dxa"/>
            <w:gridSpan w:val="2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交付決定額</w:t>
            </w:r>
          </w:p>
        </w:tc>
        <w:tc>
          <w:tcPr>
            <w:tcW w:w="1854" w:type="dxa"/>
            <w:gridSpan w:val="2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完了予定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期日</w:t>
            </w:r>
          </w:p>
        </w:tc>
        <w:tc>
          <w:tcPr>
            <w:tcW w:w="1595" w:type="dxa"/>
            <w:gridSpan w:val="2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予算の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繰越</w:t>
            </w:r>
          </w:p>
        </w:tc>
        <w:tc>
          <w:tcPr>
            <w:tcW w:w="1350" w:type="dxa"/>
            <w:vMerge w:val="restart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変更の理由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となった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事項</w:t>
            </w:r>
          </w:p>
        </w:tc>
      </w:tr>
      <w:tr w:rsidR="00BE2B4B">
        <w:tc>
          <w:tcPr>
            <w:tcW w:w="400" w:type="dxa"/>
            <w:vMerge/>
            <w:vAlign w:val="center"/>
          </w:tcPr>
          <w:p w:rsidR="00BE2B4B" w:rsidRDefault="00BE2B4B"/>
        </w:tc>
        <w:tc>
          <w:tcPr>
            <w:tcW w:w="926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事業名</w:t>
            </w:r>
          </w:p>
        </w:tc>
        <w:tc>
          <w:tcPr>
            <w:tcW w:w="926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箇所名</w:t>
            </w:r>
          </w:p>
        </w:tc>
        <w:tc>
          <w:tcPr>
            <w:tcW w:w="926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番号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年月日</w:t>
            </w:r>
          </w:p>
        </w:tc>
        <w:tc>
          <w:tcPr>
            <w:tcW w:w="926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</w:t>
            </w:r>
          </w:p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金額</w:t>
            </w:r>
          </w:p>
        </w:tc>
        <w:tc>
          <w:tcPr>
            <w:tcW w:w="926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変更前</w:t>
            </w:r>
          </w:p>
        </w:tc>
        <w:tc>
          <w:tcPr>
            <w:tcW w:w="930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変更後</w:t>
            </w:r>
          </w:p>
        </w:tc>
        <w:tc>
          <w:tcPr>
            <w:tcW w:w="712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種別</w:t>
            </w:r>
          </w:p>
        </w:tc>
        <w:tc>
          <w:tcPr>
            <w:tcW w:w="883" w:type="dxa"/>
          </w:tcPr>
          <w:p w:rsidR="00BE2B4B" w:rsidRDefault="005643E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繰越額</w:t>
            </w:r>
          </w:p>
        </w:tc>
        <w:tc>
          <w:tcPr>
            <w:tcW w:w="1350" w:type="dxa"/>
            <w:vMerge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</w:tr>
      <w:tr w:rsidR="00BE2B4B">
        <w:trPr>
          <w:trHeight w:val="1930"/>
        </w:trPr>
        <w:tc>
          <w:tcPr>
            <w:tcW w:w="400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26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26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26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26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  <w:bookmarkStart w:id="0" w:name="_GoBack"/>
            <w:bookmarkEnd w:id="0"/>
          </w:p>
        </w:tc>
        <w:tc>
          <w:tcPr>
            <w:tcW w:w="926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30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712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83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50" w:type="dxa"/>
          </w:tcPr>
          <w:p w:rsidR="00BE2B4B" w:rsidRDefault="00BE2B4B">
            <w:pPr>
              <w:rPr>
                <w:rFonts w:ascii="ＭＳ 明朝" w:eastAsia="ＭＳ 明朝" w:hAnsi="ＭＳ 明朝"/>
              </w:rPr>
            </w:pPr>
          </w:p>
        </w:tc>
      </w:tr>
    </w:tbl>
    <w:p w:rsidR="00BE2B4B" w:rsidRDefault="00BE2B4B">
      <w:pPr>
        <w:ind w:leftChars="500" w:left="1050" w:firstLineChars="93" w:firstLine="205"/>
        <w:rPr>
          <w:rFonts w:ascii="ＭＳ 明朝" w:eastAsia="ＭＳ 明朝" w:hAnsi="ＭＳ 明朝"/>
          <w:sz w:val="22"/>
        </w:rPr>
      </w:pPr>
    </w:p>
    <w:p w:rsidR="00BE2B4B" w:rsidRDefault="00BE2B4B">
      <w:pPr>
        <w:rPr>
          <w:rFonts w:ascii="ＭＳ 明朝" w:eastAsia="ＭＳ 明朝" w:hAnsi="ＭＳ 明朝"/>
          <w:sz w:val="22"/>
        </w:rPr>
      </w:pPr>
    </w:p>
    <w:p w:rsidR="00BE2B4B" w:rsidRDefault="005643E0">
      <w:pPr>
        <w:ind w:left="1049" w:hangingChars="477" w:hanging="1049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（備考）１　本様式に様式７－２をあわせたものが報告書である。ただし、予算の繰越を伴わない場合は、様式７－２を提出する必要はない。</w:t>
      </w:r>
    </w:p>
    <w:p w:rsidR="00BE2B4B" w:rsidRDefault="005643E0">
      <w:pPr>
        <w:ind w:leftChars="400" w:left="1218" w:hangingChars="172" w:hanging="378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２　都市局所管○○事業については、「事業種別」にしたがって作成すること。</w:t>
      </w:r>
    </w:p>
    <w:p w:rsidR="00BE2B4B" w:rsidRDefault="005643E0">
      <w:pPr>
        <w:ind w:firstLineChars="381" w:firstLine="838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３　記載順は、「明許繰越」「事故繰越」「繰越を伴わないもの」の順に記載すること。</w:t>
      </w:r>
      <w:r>
        <w:rPr>
          <w:rFonts w:ascii="Times New Roman" w:eastAsia="ＭＳ 明朝" w:hAnsi="Times New Roman" w:hint="eastAsia"/>
          <w:color w:val="000000"/>
          <w:sz w:val="22"/>
        </w:rPr>
        <w:t xml:space="preserve">                                                                 </w:t>
      </w:r>
    </w:p>
    <w:p w:rsidR="00BE2B4B" w:rsidRDefault="005643E0">
      <w:pPr>
        <w:ind w:firstLineChars="381" w:firstLine="838"/>
        <w:rPr>
          <w:rFonts w:ascii="Times New Roman" w:eastAsia="Times New Roman" w:hAnsi="Times New Roman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４　予算の繰越を伴わない場合は、「予算の繰越」欄の記入を要しない。</w:t>
      </w:r>
      <w:r>
        <w:rPr>
          <w:rFonts w:ascii="Times New Roman" w:eastAsia="ＭＳ 明朝" w:hAnsi="Times New Roman" w:hint="eastAsia"/>
          <w:color w:val="000000"/>
          <w:sz w:val="22"/>
        </w:rPr>
        <w:t xml:space="preserve">        </w:t>
      </w:r>
    </w:p>
    <w:p w:rsidR="00BE2B4B" w:rsidRPr="00862C86" w:rsidRDefault="005643E0">
      <w:pPr>
        <w:ind w:leftChars="399" w:left="1051" w:hangingChars="97" w:hanging="213"/>
        <w:rPr>
          <w:rFonts w:ascii="Times New Roman" w:eastAsia="Times New Roman" w:hAnsi="Times New Roman"/>
          <w:color w:val="000000" w:themeColor="text1"/>
          <w:spacing w:val="8"/>
        </w:rPr>
      </w:pPr>
      <w:r>
        <w:rPr>
          <w:rFonts w:ascii="Times New Roman" w:eastAsia="ＭＳ 明朝" w:hAnsi="Times New Roman" w:hint="eastAsia"/>
          <w:color w:val="000000"/>
          <w:sz w:val="22"/>
        </w:rPr>
        <w:t>５　市街地再開発事業費補助（都市再開発支援事業に係るものに限る。）、都市・地域交通戦略推進事業、国際競争拠点都市整備事業及びグリーンインフラ活用型都市構築支援事業において、協議会が施行する場合には、補助事業者欄に協議会の名称及び代表者名を記載</w:t>
      </w:r>
      <w:r w:rsidR="00BE6B7B" w:rsidRPr="00862C86">
        <w:rPr>
          <w:rFonts w:ascii="Times New Roman" w:eastAsia="ＭＳ 明朝" w:hAnsi="Times New Roman" w:hint="eastAsia"/>
          <w:color w:val="000000" w:themeColor="text1"/>
          <w:sz w:val="22"/>
        </w:rPr>
        <w:t>する</w:t>
      </w:r>
      <w:r w:rsidRPr="00862C86">
        <w:rPr>
          <w:rFonts w:ascii="Times New Roman" w:eastAsia="ＭＳ 明朝" w:hAnsi="Times New Roman" w:hint="eastAsia"/>
          <w:color w:val="000000" w:themeColor="text1"/>
          <w:sz w:val="22"/>
        </w:rPr>
        <w:t>こと。</w:t>
      </w:r>
    </w:p>
    <w:p w:rsidR="00BE2B4B" w:rsidRPr="00862C86" w:rsidRDefault="005643E0">
      <w:pPr>
        <w:ind w:leftChars="399" w:left="1051" w:hangingChars="97" w:hanging="213"/>
        <w:rPr>
          <w:rFonts w:ascii="ＭＳ 明朝" w:eastAsia="ＭＳ 明朝" w:hAnsi="ＭＳ 明朝"/>
          <w:color w:val="000000" w:themeColor="text1"/>
          <w:sz w:val="22"/>
        </w:rPr>
      </w:pPr>
      <w:r w:rsidRPr="00862C86">
        <w:rPr>
          <w:rFonts w:ascii="Times New Roman" w:eastAsia="ＭＳ 明朝" w:hAnsi="Times New Roman" w:hint="eastAsia"/>
          <w:color w:val="000000" w:themeColor="text1"/>
          <w:sz w:val="22"/>
        </w:rPr>
        <w:t>６　地下街防災推進事業については、申請者欄に地下街管理会社又は協議会の名称及び代表者名を記載</w:t>
      </w:r>
      <w:r w:rsidR="00BE6B7B" w:rsidRPr="00862C86">
        <w:rPr>
          <w:rFonts w:ascii="Times New Roman" w:eastAsia="ＭＳ 明朝" w:hAnsi="Times New Roman" w:hint="eastAsia"/>
          <w:color w:val="000000" w:themeColor="text1"/>
          <w:sz w:val="22"/>
        </w:rPr>
        <w:t>する</w:t>
      </w:r>
      <w:r w:rsidRPr="00862C86">
        <w:rPr>
          <w:rFonts w:ascii="Times New Roman" w:eastAsia="ＭＳ 明朝" w:hAnsi="Times New Roman" w:hint="eastAsia"/>
          <w:color w:val="000000" w:themeColor="text1"/>
          <w:sz w:val="22"/>
        </w:rPr>
        <w:t>こと。</w:t>
      </w:r>
    </w:p>
    <w:sectPr w:rsidR="00BE2B4B" w:rsidRPr="00862C86">
      <w:pgSz w:w="11906" w:h="16838"/>
      <w:pgMar w:top="1440" w:right="1080" w:bottom="1358" w:left="108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208" w:rsidRDefault="00BE1208">
      <w:r>
        <w:separator/>
      </w:r>
    </w:p>
  </w:endnote>
  <w:endnote w:type="continuationSeparator" w:id="0">
    <w:p w:rsidR="00BE1208" w:rsidRDefault="00BE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208" w:rsidRDefault="00BE1208">
      <w:r>
        <w:separator/>
      </w:r>
    </w:p>
  </w:footnote>
  <w:footnote w:type="continuationSeparator" w:id="0">
    <w:p w:rsidR="00BE1208" w:rsidRDefault="00BE12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B4B"/>
    <w:rsid w:val="005643E0"/>
    <w:rsid w:val="00862C86"/>
    <w:rsid w:val="00916FFE"/>
    <w:rsid w:val="00A045C9"/>
    <w:rsid w:val="00BE1208"/>
    <w:rsid w:val="00BE2B4B"/>
    <w:rsid w:val="00BE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4376A8"/>
  <w15:chartTrackingRefBased/>
  <w15:docId w15:val="{188F7725-7DB2-43E3-9CB3-99C90C8B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石塚 巖</dc:creator>
  <cp:lastModifiedBy>石塚　巖</cp:lastModifiedBy>
  <cp:revision>5</cp:revision>
  <dcterms:created xsi:type="dcterms:W3CDTF">2021-03-09T10:58:00Z</dcterms:created>
  <dcterms:modified xsi:type="dcterms:W3CDTF">2021-03-28T05:28:00Z</dcterms:modified>
</cp:coreProperties>
</file>